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ПУБЛИЧНАЯ ОФЕРТА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Интернет-магазин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Мультинорм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расположенный на доменном имени 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93B43">
        <w:rPr>
          <w:rFonts w:ascii="Times New Roman CYR" w:hAnsi="Times New Roman CYR" w:cs="Times New Roman CYR"/>
          <w:sz w:val="28"/>
          <w:szCs w:val="28"/>
          <w:lang w:val="en-US"/>
        </w:rPr>
        <w:t>https</w:t>
      </w:r>
      <w:r w:rsidRPr="00893B43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Pr="00893B43">
        <w:rPr>
          <w:rFonts w:ascii="Times New Roman CYR" w:hAnsi="Times New Roman CYR" w:cs="Times New Roman CYR"/>
          <w:sz w:val="28"/>
          <w:szCs w:val="28"/>
          <w:lang w:val="en-US"/>
        </w:rPr>
        <w:t>multinorm</w:t>
      </w:r>
      <w:proofErr w:type="spellEnd"/>
      <w:r w:rsidRPr="00893B43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893B43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893B43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 xml:space="preserve">, организационно-правовая форма,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Индивидуальный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предпринимателль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Нерсесов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Микаэл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Анатольевич</w:t>
      </w:r>
      <w:r>
        <w:rPr>
          <w:rFonts w:ascii="Times New Roman CYR" w:hAnsi="Times New Roman CYR" w:cs="Times New Roman CYR"/>
          <w:sz w:val="28"/>
          <w:szCs w:val="28"/>
        </w:rPr>
        <w:t>, и юр</w:t>
      </w:r>
      <w:r>
        <w:rPr>
          <w:rFonts w:ascii="Times New Roman CYR" w:hAnsi="Times New Roman CYR" w:cs="Times New Roman CYR"/>
          <w:sz w:val="28"/>
          <w:szCs w:val="28"/>
        </w:rPr>
        <w:t xml:space="preserve">идическим адресом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125480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Россия, г.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Москва, ул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Героев Панфиловцев 12-1-53</w:t>
      </w:r>
      <w:r>
        <w:rPr>
          <w:rFonts w:ascii="Times New Roman CYR" w:hAnsi="Times New Roman CYR" w:cs="Times New Roman CYR"/>
          <w:sz w:val="28"/>
          <w:szCs w:val="28"/>
        </w:rPr>
        <w:t xml:space="preserve">, в лице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Нерсесова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М. А.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именуемое в дальнейшем «Продавец», публикует Публичную оферту о продаже Товара дистанционным способом.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Заказ Товара на сайте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Заказ Покупателем Товара, размещенного на сайте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означает, что Покупатель согласен со всеми условиями настоящей Оферты.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Администрация сайта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имеет право вносить изменения в Оферту без уведомления Покупателя.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Срок действия Оферты не ограничен, если иное не указано на сайте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разделе  название раздела.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ТОВАРА 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позицию Товара указана на сайте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Продавец имеет право в одностороннем порядке изменить цену на любую позицию Товара. 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 случае изменения цены на заказанный Товар Продавец обязуется в течение  количество дней проинформировать Покупателя об изменении цены Товара.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Изменение Продавцом цены на оплаченный Покупателем Товар не допускается. 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3.6. Продавец указывает стоимость доставки Товара на сайте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либо сообщает Покупателю при оформлении заказа Оператором.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 Расчеты между Продавцом и Покупателем за Товар производятся способами, указанными на сайте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разделе  название раздела</w:t>
      </w:r>
    </w:p>
    <w:p w:rsidR="009205F2" w:rsidRDefault="009205F2" w:rsidP="009205F2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Заказ Товара осуществляется Покупателем через Оператора по телефону  номер телефона или через сервис сайта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 адрес раздела.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При регистрации на сайте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Покупатель обязуется предоставить следующую регистрационную информацию: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 Покупателя или указанного им лица (получателя);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 адрес, по которому следует доставить Товар (если доставка до адреса Покупателя);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4.2.3. адрес электронной почты;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контактный телефон.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Покупатель несет ответственность за достоверность предоставленной информации при оформлении Заказа.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подтверждающего оплату Товара.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05F2" w:rsidRDefault="009205F2" w:rsidP="009205F2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ДОСТАВКА И ПЕРЕДАЧА ТОВАРА ПОКУПАТЕЛЮ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Продавец оказывает Покупателю услуги по доставке Товара одним из способов указанных на сайте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Место доставки Товара Покупатель указывает при оформлении Заказа на приобретение Товара.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Срок доставки Товара Покупателю состоит из срока обработки заказа и срока доставки.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В момент передачи Товара в обязательном порядке в письменной форме Покупателю сообщаются сведения, предусмотренные в Приложении №  номер к Договору.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05F2" w:rsidRDefault="009205F2" w:rsidP="009205F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РЕКВИЗИТЫ ПРОДАВЦА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Продавец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Наименование: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ИП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Нерсесов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Микаэл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Анатольевич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Телефон: 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977 301-44-09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Ю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ридический адрес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125480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Россия, г.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Москва, ул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Героев Панфиловцев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12-1-53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Банковские реквизиты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К/с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8F003A">
        <w:rPr>
          <w:rFonts w:ascii="Times New Roman CYR" w:hAnsi="Times New Roman CYR" w:cs="Times New Roman CYR"/>
          <w:b/>
          <w:bCs/>
          <w:sz w:val="28"/>
          <w:szCs w:val="28"/>
        </w:rPr>
        <w:t>30101810645250000092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Бик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003A">
        <w:rPr>
          <w:rFonts w:ascii="Times New Roman CYR" w:hAnsi="Times New Roman CYR" w:cs="Times New Roman CYR"/>
          <w:sz w:val="28"/>
          <w:szCs w:val="28"/>
        </w:rPr>
        <w:t>044525092</w:t>
      </w:r>
    </w:p>
    <w:p w:rsid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A22CD" w:rsidRPr="009205F2" w:rsidRDefault="009205F2" w:rsidP="0092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ты.</w:t>
      </w:r>
    </w:p>
    <w:sectPr w:rsidR="001A22CD" w:rsidRPr="0092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FA"/>
    <w:rsid w:val="001A22CD"/>
    <w:rsid w:val="008337FA"/>
    <w:rsid w:val="0092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F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F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974</Words>
  <Characters>5553</Characters>
  <Application>Microsoft Office Word</Application>
  <DocSecurity>0</DocSecurity>
  <Lines>46</Lines>
  <Paragraphs>13</Paragraphs>
  <ScaleCrop>false</ScaleCrop>
  <Company>Microsoft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Раскольников</dc:creator>
  <cp:keywords/>
  <dc:description/>
  <cp:lastModifiedBy>Сергей Раскольников</cp:lastModifiedBy>
  <cp:revision>2</cp:revision>
  <dcterms:created xsi:type="dcterms:W3CDTF">2023-03-28T20:56:00Z</dcterms:created>
  <dcterms:modified xsi:type="dcterms:W3CDTF">2023-03-28T20:59:00Z</dcterms:modified>
</cp:coreProperties>
</file>